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F9" w:rsidRDefault="00F838C5" w:rsidP="0089604A">
      <w:pPr>
        <w:spacing w:line="360" w:lineRule="auto"/>
        <w:rPr>
          <w:rStyle w:val="5yl5"/>
        </w:rPr>
      </w:pPr>
      <w:bookmarkStart w:id="0" w:name="_GoBack"/>
      <w:bookmarkEnd w:id="0"/>
      <w:r>
        <w:rPr>
          <w:rStyle w:val="5yl5"/>
          <w:sz w:val="36"/>
          <w:szCs w:val="36"/>
        </w:rPr>
        <w:t>TANA CUP</w:t>
      </w:r>
    </w:p>
    <w:p w:rsidR="00042D89" w:rsidRPr="0065472B" w:rsidRDefault="002B1222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 xml:space="preserve">Vi drar til </w:t>
      </w:r>
      <w:r w:rsidR="00F838C5">
        <w:rPr>
          <w:rStyle w:val="5yl5"/>
          <w:rFonts w:ascii="Arial" w:hAnsi="Arial" w:cs="Arial"/>
          <w:sz w:val="24"/>
          <w:szCs w:val="24"/>
        </w:rPr>
        <w:t>TANA</w:t>
      </w:r>
      <w:r w:rsidR="00721742">
        <w:rPr>
          <w:rStyle w:val="5yl5"/>
          <w:rFonts w:ascii="Arial" w:hAnsi="Arial" w:cs="Arial"/>
          <w:sz w:val="24"/>
          <w:szCs w:val="24"/>
        </w:rPr>
        <w:t xml:space="preserve"> fredag 20.01- 21.01</w:t>
      </w:r>
      <w:r w:rsidR="00042D89" w:rsidRPr="0065472B">
        <w:rPr>
          <w:rStyle w:val="5yl5"/>
          <w:rFonts w:ascii="Arial" w:hAnsi="Arial" w:cs="Arial"/>
          <w:sz w:val="24"/>
          <w:szCs w:val="24"/>
        </w:rPr>
        <w:t>.</w:t>
      </w:r>
      <w:r w:rsidR="005308F9" w:rsidRPr="0065472B">
        <w:rPr>
          <w:rStyle w:val="5yl5"/>
          <w:rFonts w:ascii="Arial" w:hAnsi="Arial" w:cs="Arial"/>
          <w:sz w:val="24"/>
          <w:szCs w:val="24"/>
        </w:rPr>
        <w:t xml:space="preserve"> </w:t>
      </w:r>
      <w:r w:rsidR="00AE7C70">
        <w:rPr>
          <w:rStyle w:val="5yl5"/>
          <w:rFonts w:ascii="Arial" w:hAnsi="Arial" w:cs="Arial"/>
          <w:sz w:val="24"/>
          <w:szCs w:val="24"/>
        </w:rPr>
        <w:t>Knøttene bryter fredag kl.18.00-19.30. Ingen veiing for knøtter.</w:t>
      </w:r>
    </w:p>
    <w:p w:rsidR="00042D89" w:rsidRPr="0065472B" w:rsidRDefault="00042D89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 xml:space="preserve">Bussen starter fra </w:t>
      </w:r>
      <w:r w:rsidR="00721742">
        <w:rPr>
          <w:rStyle w:val="5yl5"/>
          <w:rFonts w:ascii="Arial" w:hAnsi="Arial" w:cs="Arial"/>
          <w:sz w:val="24"/>
          <w:szCs w:val="24"/>
        </w:rPr>
        <w:t>torget i Kirkenes. Klokkeslett kommer.</w:t>
      </w:r>
    </w:p>
    <w:p w:rsidR="0089604A" w:rsidRPr="0065472B" w:rsidRDefault="00042D89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 xml:space="preserve"> </w:t>
      </w:r>
      <w:r w:rsidR="00744630" w:rsidRPr="0065472B">
        <w:rPr>
          <w:rStyle w:val="5yl5"/>
          <w:rFonts w:ascii="Arial" w:hAnsi="Arial" w:cs="Arial"/>
          <w:sz w:val="24"/>
          <w:szCs w:val="24"/>
        </w:rPr>
        <w:t>Hu</w:t>
      </w:r>
      <w:r w:rsidR="009E25A8" w:rsidRPr="0065472B">
        <w:rPr>
          <w:rStyle w:val="5yl5"/>
          <w:rFonts w:ascii="Arial" w:hAnsi="Arial" w:cs="Arial"/>
          <w:sz w:val="24"/>
          <w:szCs w:val="24"/>
        </w:rPr>
        <w:t>sk å betale egenandelen p</w:t>
      </w:r>
      <w:r w:rsidR="007213DC" w:rsidRPr="0065472B">
        <w:rPr>
          <w:rStyle w:val="5yl5"/>
          <w:rFonts w:ascii="Arial" w:hAnsi="Arial" w:cs="Arial"/>
          <w:sz w:val="24"/>
          <w:szCs w:val="24"/>
        </w:rPr>
        <w:t xml:space="preserve">å </w:t>
      </w:r>
      <w:r w:rsidR="00D1139E">
        <w:rPr>
          <w:rStyle w:val="5yl5"/>
          <w:rFonts w:ascii="Arial" w:hAnsi="Arial" w:cs="Arial"/>
          <w:sz w:val="24"/>
          <w:szCs w:val="24"/>
        </w:rPr>
        <w:t>20</w:t>
      </w:r>
      <w:r w:rsidR="00721742">
        <w:rPr>
          <w:rStyle w:val="5yl5"/>
          <w:rFonts w:ascii="Arial" w:hAnsi="Arial" w:cs="Arial"/>
          <w:sz w:val="24"/>
          <w:szCs w:val="24"/>
        </w:rPr>
        <w:t>0</w:t>
      </w:r>
      <w:r w:rsidR="009E25A8" w:rsidRPr="0065472B">
        <w:rPr>
          <w:rStyle w:val="5yl5"/>
          <w:rFonts w:ascii="Arial" w:hAnsi="Arial" w:cs="Arial"/>
          <w:sz w:val="24"/>
          <w:szCs w:val="24"/>
        </w:rPr>
        <w:t>,-</w:t>
      </w:r>
      <w:r w:rsidR="007213DC" w:rsidRPr="0065472B">
        <w:rPr>
          <w:rStyle w:val="5yl5"/>
          <w:rFonts w:ascii="Arial" w:hAnsi="Arial" w:cs="Arial"/>
          <w:sz w:val="24"/>
          <w:szCs w:val="24"/>
        </w:rPr>
        <w:t xml:space="preserve"> kroner </w:t>
      </w:r>
      <w:r w:rsidR="00744630" w:rsidRPr="0065472B">
        <w:rPr>
          <w:rStyle w:val="5yl5"/>
          <w:rFonts w:ascii="Arial" w:hAnsi="Arial" w:cs="Arial"/>
          <w:sz w:val="24"/>
          <w:szCs w:val="24"/>
        </w:rPr>
        <w:t xml:space="preserve">på </w:t>
      </w:r>
      <w:proofErr w:type="gramStart"/>
      <w:r w:rsidR="00744630" w:rsidRPr="0065472B">
        <w:rPr>
          <w:rStyle w:val="5yl5"/>
          <w:rFonts w:ascii="Arial" w:hAnsi="Arial" w:cs="Arial"/>
          <w:sz w:val="24"/>
          <w:szCs w:val="24"/>
        </w:rPr>
        <w:t xml:space="preserve">kontonummer </w:t>
      </w:r>
      <w:r w:rsidR="005759ED" w:rsidRPr="0065472B">
        <w:rPr>
          <w:rStyle w:val="5yl5"/>
          <w:rFonts w:ascii="Arial" w:hAnsi="Arial" w:cs="Arial"/>
          <w:sz w:val="24"/>
          <w:szCs w:val="24"/>
        </w:rPr>
        <w:t xml:space="preserve"> </w:t>
      </w:r>
      <w:r w:rsidR="005759ED" w:rsidRPr="0065472B">
        <w:rPr>
          <w:rFonts w:ascii="Arial" w:hAnsi="Arial" w:cs="Arial"/>
          <w:b/>
          <w:sz w:val="24"/>
          <w:szCs w:val="24"/>
        </w:rPr>
        <w:t>7595.05.09201</w:t>
      </w:r>
      <w:r w:rsidR="0032731C" w:rsidRPr="0065472B">
        <w:rPr>
          <w:rStyle w:val="5yl5"/>
          <w:rFonts w:ascii="Arial" w:hAnsi="Arial" w:cs="Arial"/>
          <w:sz w:val="24"/>
          <w:szCs w:val="24"/>
        </w:rPr>
        <w:t>.</w:t>
      </w:r>
      <w:proofErr w:type="gramEnd"/>
      <w:r w:rsidR="0032731C" w:rsidRPr="0065472B">
        <w:rPr>
          <w:rStyle w:val="5yl5"/>
          <w:rFonts w:ascii="Arial" w:hAnsi="Arial" w:cs="Arial"/>
          <w:sz w:val="24"/>
          <w:szCs w:val="24"/>
        </w:rPr>
        <w:t xml:space="preserve"> </w:t>
      </w:r>
      <w:r w:rsidR="005759ED" w:rsidRPr="0065472B">
        <w:rPr>
          <w:rStyle w:val="5yl5"/>
          <w:rFonts w:ascii="Arial" w:hAnsi="Arial" w:cs="Arial"/>
          <w:sz w:val="24"/>
          <w:szCs w:val="24"/>
        </w:rPr>
        <w:t xml:space="preserve">Merk betalingen med barnets navn og stevnet. </w:t>
      </w:r>
    </w:p>
    <w:p w:rsidR="00913F6D" w:rsidRPr="0065472B" w:rsidRDefault="005759ED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 xml:space="preserve">Egenandelen dekker reise frem og tilbake, </w:t>
      </w:r>
      <w:r w:rsidR="009E25A8" w:rsidRPr="0065472B">
        <w:rPr>
          <w:rStyle w:val="5yl5"/>
          <w:rFonts w:ascii="Arial" w:hAnsi="Arial" w:cs="Arial"/>
          <w:sz w:val="24"/>
          <w:szCs w:val="24"/>
        </w:rPr>
        <w:t xml:space="preserve">stevneavgift, overnatting, </w:t>
      </w:r>
      <w:r w:rsidR="00721742">
        <w:rPr>
          <w:rStyle w:val="5yl5"/>
          <w:rFonts w:ascii="Arial" w:hAnsi="Arial" w:cs="Arial"/>
          <w:sz w:val="24"/>
          <w:szCs w:val="24"/>
        </w:rPr>
        <w:t xml:space="preserve">tørrmat og frukt. </w:t>
      </w:r>
      <w:r w:rsidR="00340B0E" w:rsidRPr="0065472B">
        <w:rPr>
          <w:rStyle w:val="5yl5"/>
          <w:rFonts w:ascii="Arial" w:hAnsi="Arial" w:cs="Arial"/>
          <w:sz w:val="24"/>
          <w:szCs w:val="24"/>
        </w:rPr>
        <w:t xml:space="preserve">HUSK SMØR </w:t>
      </w:r>
      <w:r w:rsidR="00821604" w:rsidRPr="0065472B">
        <w:rPr>
          <w:rStyle w:val="5yl5"/>
          <w:rFonts w:ascii="Arial" w:hAnsi="Arial" w:cs="Arial"/>
          <w:sz w:val="24"/>
          <w:szCs w:val="24"/>
        </w:rPr>
        <w:t>EN</w:t>
      </w:r>
      <w:r w:rsidR="007213DC" w:rsidRPr="0065472B">
        <w:rPr>
          <w:rStyle w:val="5yl5"/>
          <w:rFonts w:ascii="Arial" w:hAnsi="Arial" w:cs="Arial"/>
          <w:sz w:val="24"/>
          <w:szCs w:val="24"/>
        </w:rPr>
        <w:t xml:space="preserve"> MATPAKKE TIL FREDAGEN</w:t>
      </w:r>
      <w:r w:rsidR="00821604" w:rsidRPr="0065472B">
        <w:rPr>
          <w:rStyle w:val="5yl5"/>
          <w:rFonts w:ascii="Arial" w:hAnsi="Arial" w:cs="Arial"/>
          <w:sz w:val="24"/>
          <w:szCs w:val="24"/>
        </w:rPr>
        <w:t xml:space="preserve">. </w:t>
      </w:r>
    </w:p>
    <w:p w:rsidR="00A462A2" w:rsidRPr="0065472B" w:rsidRDefault="00A462A2" w:rsidP="0089604A">
      <w:pPr>
        <w:spacing w:line="360" w:lineRule="auto"/>
        <w:rPr>
          <w:rStyle w:val="5yl5"/>
          <w:rFonts w:ascii="Arial" w:hAnsi="Arial" w:cs="Arial"/>
          <w:sz w:val="24"/>
          <w:szCs w:val="24"/>
          <w:u w:val="single"/>
        </w:rPr>
      </w:pPr>
      <w:r w:rsidRPr="0065472B">
        <w:rPr>
          <w:rStyle w:val="5yl5"/>
          <w:rFonts w:ascii="Arial" w:hAnsi="Arial" w:cs="Arial"/>
          <w:sz w:val="24"/>
          <w:szCs w:val="24"/>
          <w:u w:val="single"/>
        </w:rPr>
        <w:t>Pakkeliste:</w:t>
      </w:r>
    </w:p>
    <w:p w:rsidR="00A462A2" w:rsidRPr="0065472B" w:rsidRDefault="005308F9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>Bryte</w:t>
      </w:r>
      <w:r w:rsidR="00A462A2" w:rsidRPr="0065472B">
        <w:rPr>
          <w:rStyle w:val="5yl5"/>
          <w:rFonts w:ascii="Arial" w:hAnsi="Arial" w:cs="Arial"/>
          <w:sz w:val="24"/>
          <w:szCs w:val="24"/>
        </w:rPr>
        <w:t>drakter</w:t>
      </w:r>
    </w:p>
    <w:p w:rsidR="00A462A2" w:rsidRPr="0065472B" w:rsidRDefault="00A462A2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proofErr w:type="spellStart"/>
      <w:r w:rsidRPr="0065472B">
        <w:rPr>
          <w:rStyle w:val="5yl5"/>
          <w:rFonts w:ascii="Arial" w:hAnsi="Arial" w:cs="Arial"/>
          <w:sz w:val="24"/>
          <w:szCs w:val="24"/>
        </w:rPr>
        <w:t>Brytesko</w:t>
      </w:r>
      <w:proofErr w:type="spellEnd"/>
    </w:p>
    <w:p w:rsidR="00A462A2" w:rsidRPr="0065472B" w:rsidRDefault="00A462A2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>Klubbjakke til defilering</w:t>
      </w:r>
    </w:p>
    <w:p w:rsidR="00767BF1" w:rsidRPr="0065472B" w:rsidRDefault="00767BF1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>Sovepose og underlag</w:t>
      </w:r>
    </w:p>
    <w:p w:rsidR="00A462A2" w:rsidRPr="0065472B" w:rsidRDefault="00A462A2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>Toalettsaker</w:t>
      </w:r>
    </w:p>
    <w:p w:rsidR="00A462A2" w:rsidRPr="0065472B" w:rsidRDefault="00A462A2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>Lisens</w:t>
      </w:r>
    </w:p>
    <w:p w:rsidR="00A462A2" w:rsidRPr="0065472B" w:rsidRDefault="00A462A2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>Nødvendige medisiner ol</w:t>
      </w:r>
    </w:p>
    <w:p w:rsidR="00085B60" w:rsidRPr="0065472B" w:rsidRDefault="00085B60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>Spill/bøker til avslapning og kjøretur</w:t>
      </w:r>
    </w:p>
    <w:p w:rsidR="00085B60" w:rsidRPr="0065472B" w:rsidRDefault="00085B60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</w:p>
    <w:p w:rsidR="00767BF1" w:rsidRPr="0065472B" w:rsidRDefault="00767BF1" w:rsidP="00767BF1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 xml:space="preserve">Reiseledere er </w:t>
      </w:r>
      <w:r w:rsidR="002215B1" w:rsidRPr="0065472B">
        <w:rPr>
          <w:rStyle w:val="5yl5"/>
          <w:rFonts w:ascii="Arial" w:hAnsi="Arial" w:cs="Arial"/>
          <w:sz w:val="24"/>
          <w:szCs w:val="24"/>
        </w:rPr>
        <w:t>Bjørn Nilsen og Sergey</w:t>
      </w:r>
      <w:r w:rsidRPr="0065472B">
        <w:rPr>
          <w:rStyle w:val="5yl5"/>
          <w:rFonts w:ascii="Arial" w:hAnsi="Arial" w:cs="Arial"/>
          <w:sz w:val="24"/>
          <w:szCs w:val="24"/>
        </w:rPr>
        <w:t>.</w:t>
      </w:r>
      <w:r w:rsidR="009E1621" w:rsidRPr="0065472B">
        <w:rPr>
          <w:rStyle w:val="5yl5"/>
          <w:rFonts w:ascii="Arial" w:hAnsi="Arial" w:cs="Arial"/>
          <w:sz w:val="24"/>
          <w:szCs w:val="24"/>
        </w:rPr>
        <w:t xml:space="preserve"> </w:t>
      </w:r>
      <w:r w:rsidRPr="0065472B">
        <w:rPr>
          <w:rStyle w:val="5yl5"/>
          <w:rFonts w:ascii="Arial" w:hAnsi="Arial" w:cs="Arial"/>
          <w:sz w:val="24"/>
          <w:szCs w:val="24"/>
        </w:rPr>
        <w:t xml:space="preserve">Er det noen spørsmål, kontakt med Bjørn 90674114 </w:t>
      </w:r>
    </w:p>
    <w:p w:rsidR="00A462A2" w:rsidRPr="0065472B" w:rsidRDefault="00A462A2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</w:p>
    <w:p w:rsidR="00085B60" w:rsidRPr="0065472B" w:rsidRDefault="00085B60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 xml:space="preserve">Da gleder vi oss til å dra på en hyggelig og spennende brytetur med deg. </w:t>
      </w:r>
    </w:p>
    <w:p w:rsidR="00085B60" w:rsidRPr="0065472B" w:rsidRDefault="00085B60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</w:p>
    <w:p w:rsidR="00085B60" w:rsidRPr="0065472B" w:rsidRDefault="00085B60" w:rsidP="0089604A">
      <w:pPr>
        <w:spacing w:line="360" w:lineRule="auto"/>
        <w:rPr>
          <w:rStyle w:val="5yl5"/>
          <w:rFonts w:ascii="Arial" w:hAnsi="Arial" w:cs="Arial"/>
          <w:sz w:val="24"/>
          <w:szCs w:val="24"/>
        </w:rPr>
      </w:pPr>
      <w:r w:rsidRPr="0065472B">
        <w:rPr>
          <w:rStyle w:val="5yl5"/>
          <w:rFonts w:ascii="Arial" w:hAnsi="Arial" w:cs="Arial"/>
          <w:sz w:val="24"/>
          <w:szCs w:val="24"/>
        </w:rPr>
        <w:t>Hilsen KAK</w:t>
      </w:r>
    </w:p>
    <w:p w:rsidR="005308F9" w:rsidRPr="0089604A" w:rsidRDefault="005308F9">
      <w:pPr>
        <w:rPr>
          <w:rFonts w:ascii="Arial" w:hAnsi="Arial" w:cs="Arial"/>
        </w:rPr>
      </w:pPr>
    </w:p>
    <w:p w:rsidR="001677D8" w:rsidRPr="0089604A" w:rsidRDefault="001677D8">
      <w:pPr>
        <w:rPr>
          <w:rFonts w:ascii="Arial" w:hAnsi="Arial" w:cs="Arial"/>
        </w:rPr>
      </w:pPr>
    </w:p>
    <w:sectPr w:rsidR="001677D8" w:rsidRPr="00896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F9"/>
    <w:rsid w:val="00042D89"/>
    <w:rsid w:val="00085B60"/>
    <w:rsid w:val="00121B41"/>
    <w:rsid w:val="001677D8"/>
    <w:rsid w:val="001856BE"/>
    <w:rsid w:val="00192FD5"/>
    <w:rsid w:val="001C6B4F"/>
    <w:rsid w:val="002215B1"/>
    <w:rsid w:val="002B1222"/>
    <w:rsid w:val="0032731C"/>
    <w:rsid w:val="00335477"/>
    <w:rsid w:val="00340B0E"/>
    <w:rsid w:val="003731B5"/>
    <w:rsid w:val="00407367"/>
    <w:rsid w:val="0043123C"/>
    <w:rsid w:val="004756F0"/>
    <w:rsid w:val="005269DF"/>
    <w:rsid w:val="005308F9"/>
    <w:rsid w:val="005759ED"/>
    <w:rsid w:val="005B2FE4"/>
    <w:rsid w:val="005F5980"/>
    <w:rsid w:val="00623226"/>
    <w:rsid w:val="0065472B"/>
    <w:rsid w:val="0070534A"/>
    <w:rsid w:val="007213DC"/>
    <w:rsid w:val="00721742"/>
    <w:rsid w:val="00744630"/>
    <w:rsid w:val="007554C0"/>
    <w:rsid w:val="00767BF1"/>
    <w:rsid w:val="0081077E"/>
    <w:rsid w:val="00821604"/>
    <w:rsid w:val="0089604A"/>
    <w:rsid w:val="00913F6D"/>
    <w:rsid w:val="009E1621"/>
    <w:rsid w:val="009E25A8"/>
    <w:rsid w:val="00A462A2"/>
    <w:rsid w:val="00AE7C70"/>
    <w:rsid w:val="00CB60D6"/>
    <w:rsid w:val="00D1139E"/>
    <w:rsid w:val="00D7253D"/>
    <w:rsid w:val="00E970DF"/>
    <w:rsid w:val="00F734F4"/>
    <w:rsid w:val="00F838C5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C34E1-0887-4CA6-8CDE-E28D7CF3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5yl5">
    <w:name w:val="_5yl5"/>
    <w:basedOn w:val="Standardskriftforavsnitt"/>
    <w:rsid w:val="005308F9"/>
  </w:style>
  <w:style w:type="character" w:styleId="Hyperkobling">
    <w:name w:val="Hyperlink"/>
    <w:basedOn w:val="Standardskriftforavsnitt"/>
    <w:uiPriority w:val="99"/>
    <w:unhideWhenUsed/>
    <w:rsid w:val="0040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68E9C8F1</Template>
  <TotalTime>0</TotalTime>
  <Pages>2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Eriksson, Merete</dc:creator>
  <cp:lastModifiedBy>Eriksson, Merete</cp:lastModifiedBy>
  <cp:revision>2</cp:revision>
  <dcterms:created xsi:type="dcterms:W3CDTF">2017-01-13T17:20:00Z</dcterms:created>
  <dcterms:modified xsi:type="dcterms:W3CDTF">2017-01-13T17:20:00Z</dcterms:modified>
</cp:coreProperties>
</file>